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9F07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2E55A99C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275885E3" w14:textId="77777777" w:rsidR="00C7015D" w:rsidRDefault="0087389F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9352B" w:rsidRPr="0089352B">
        <w:rPr>
          <w:rFonts w:ascii="Arial" w:hAnsi="Arial" w:cs="Arial"/>
          <w:vertAlign w:val="superscript"/>
        </w:rPr>
        <w:t>th</w:t>
      </w:r>
      <w:r w:rsidR="00893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December</w:t>
      </w:r>
      <w:r w:rsidR="003F5D34">
        <w:rPr>
          <w:rFonts w:ascii="Arial" w:hAnsi="Arial" w:cs="Arial"/>
        </w:rPr>
        <w:t xml:space="preserve"> </w:t>
      </w:r>
      <w:r w:rsidR="00C7015D">
        <w:rPr>
          <w:rFonts w:ascii="Arial" w:hAnsi="Arial" w:cs="Arial"/>
        </w:rPr>
        <w:t>201</w:t>
      </w:r>
      <w:r w:rsidR="00D0281B">
        <w:rPr>
          <w:rFonts w:ascii="Arial" w:hAnsi="Arial" w:cs="Arial"/>
        </w:rPr>
        <w:t>2</w:t>
      </w:r>
      <w:r w:rsidR="00C7015D">
        <w:rPr>
          <w:rFonts w:ascii="Arial" w:hAnsi="Arial" w:cs="Arial"/>
        </w:rPr>
        <w:t xml:space="preserve"> </w:t>
      </w:r>
    </w:p>
    <w:p w14:paraId="0A15227F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67D90B1F" w14:textId="77777777" w:rsidR="00C7015D" w:rsidRDefault="00C7015D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Blake Foster, </w:t>
      </w:r>
      <w:r w:rsidR="00EE71B2">
        <w:rPr>
          <w:rFonts w:ascii="Arial" w:hAnsi="Arial" w:cs="Arial"/>
        </w:rPr>
        <w:t>Jackie Frost</w:t>
      </w:r>
      <w:r w:rsidR="0087389F">
        <w:rPr>
          <w:rFonts w:ascii="Arial" w:hAnsi="Arial" w:cs="Arial"/>
        </w:rPr>
        <w:t>, Brian Millns, Annetta Harvey, Jennifer Irwin</w:t>
      </w:r>
    </w:p>
    <w:p w14:paraId="0C8C8BD1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Apologies</w:t>
      </w:r>
    </w:p>
    <w:p w14:paraId="06DC8574" w14:textId="77777777" w:rsidR="0087389F" w:rsidRPr="0087389F" w:rsidRDefault="0087389F" w:rsidP="00D74B83">
      <w:pPr>
        <w:contextualSpacing/>
        <w:rPr>
          <w:rFonts w:ascii="Arial" w:hAnsi="Arial" w:cs="Arial"/>
        </w:rPr>
      </w:pPr>
      <w:proofErr w:type="gramStart"/>
      <w:r w:rsidRPr="0087389F">
        <w:rPr>
          <w:rFonts w:ascii="Arial" w:hAnsi="Arial" w:cs="Arial"/>
        </w:rPr>
        <w:t>Non Received</w:t>
      </w:r>
      <w:proofErr w:type="gramEnd"/>
      <w:r w:rsidRPr="0087389F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6"/>
      </w:tblGrid>
      <w:tr w:rsidR="00C7015D" w:rsidRPr="004409E1" w14:paraId="38CD9EF4" w14:textId="77777777" w:rsidTr="004409E1">
        <w:tc>
          <w:tcPr>
            <w:tcW w:w="2093" w:type="dxa"/>
          </w:tcPr>
          <w:p w14:paraId="54F87347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5A6B5737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 discussed the minutes of the last meeting</w:t>
            </w:r>
          </w:p>
        </w:tc>
        <w:tc>
          <w:tcPr>
            <w:tcW w:w="2046" w:type="dxa"/>
          </w:tcPr>
          <w:p w14:paraId="62FDAC73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05C903FA" w14:textId="77777777" w:rsidTr="004409E1">
        <w:tc>
          <w:tcPr>
            <w:tcW w:w="2093" w:type="dxa"/>
          </w:tcPr>
          <w:p w14:paraId="4357D50D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Work Plan</w:t>
            </w:r>
          </w:p>
        </w:tc>
        <w:tc>
          <w:tcPr>
            <w:tcW w:w="5103" w:type="dxa"/>
          </w:tcPr>
          <w:p w14:paraId="1B952878" w14:textId="77777777" w:rsidR="00565E2E" w:rsidRPr="00412BD0" w:rsidRDefault="00412BD0" w:rsidP="00412B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412BD0">
              <w:rPr>
                <w:rFonts w:ascii="Arial" w:hAnsi="Arial" w:cs="Arial"/>
              </w:rPr>
              <w:t>Feedback from PPG Network Meeting</w:t>
            </w:r>
          </w:p>
          <w:p w14:paraId="443E47C7" w14:textId="77777777" w:rsidR="00412BD0" w:rsidRDefault="00412BD0" w:rsidP="00412B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 year</w:t>
            </w:r>
            <w:proofErr w:type="gramEnd"/>
            <w:r>
              <w:rPr>
                <w:rFonts w:ascii="Arial" w:hAnsi="Arial" w:cs="Arial"/>
              </w:rPr>
              <w:t xml:space="preserve"> commissioning plan discussed</w:t>
            </w:r>
          </w:p>
          <w:p w14:paraId="24548260" w14:textId="77777777" w:rsidR="00412BD0" w:rsidRDefault="00412BD0" w:rsidP="00412B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 of running information events – possibly in conjunction with other surgeries</w:t>
            </w:r>
          </w:p>
          <w:p w14:paraId="591A51A0" w14:textId="77777777" w:rsidR="00412BD0" w:rsidRDefault="00412BD0" w:rsidP="00412B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provided on joining the National Association for Practice Participation</w:t>
            </w:r>
          </w:p>
          <w:p w14:paraId="61BA3C2B" w14:textId="77777777" w:rsidR="00412BD0" w:rsidRDefault="00412BD0" w:rsidP="00412B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time to discuss points that were raised by the groups present</w:t>
            </w:r>
          </w:p>
          <w:p w14:paraId="40A31DAE" w14:textId="77777777" w:rsidR="00412BD0" w:rsidRDefault="00412BD0" w:rsidP="00412B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Corner</w:t>
            </w:r>
          </w:p>
          <w:p w14:paraId="4CB670CE" w14:textId="77777777" w:rsidR="00412BD0" w:rsidRDefault="00412BD0" w:rsidP="00412BD0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 Pepperdine contacted group to see if there would be interest in having a display and possibly meeting with the group</w:t>
            </w:r>
          </w:p>
          <w:p w14:paraId="0E126B73" w14:textId="77777777" w:rsidR="00412BD0" w:rsidRDefault="00412BD0" w:rsidP="00412B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Handling</w:t>
            </w:r>
          </w:p>
          <w:p w14:paraId="73B0E1BB" w14:textId="77777777" w:rsidR="00412BD0" w:rsidRDefault="00412BD0" w:rsidP="00412BD0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recent number of comments had been received by the practice recently </w:t>
            </w:r>
            <w:proofErr w:type="gramStart"/>
            <w:r>
              <w:rPr>
                <w:rFonts w:ascii="Arial" w:hAnsi="Arial" w:cs="Arial"/>
              </w:rPr>
              <w:t>in regard to</w:t>
            </w:r>
            <w:proofErr w:type="gramEnd"/>
            <w:r>
              <w:rPr>
                <w:rFonts w:ascii="Arial" w:hAnsi="Arial" w:cs="Arial"/>
              </w:rPr>
              <w:t xml:space="preserve"> the dissatisfaction of call handling at the practice</w:t>
            </w:r>
          </w:p>
          <w:p w14:paraId="63D0C3A9" w14:textId="77777777" w:rsidR="00412BD0" w:rsidRPr="00412BD0" w:rsidRDefault="00412BD0" w:rsidP="00412BD0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5AEF06A1" w14:textId="77777777" w:rsid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1EDE3F55" w14:textId="77777777" w:rsidR="00412BD0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4F30687C" w14:textId="77777777" w:rsidR="00412BD0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0F253744" w14:textId="77777777" w:rsidR="00412BD0" w:rsidRPr="004409E1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to discuss with Rawmarsh Health Centre</w:t>
            </w:r>
          </w:p>
          <w:p w14:paraId="21C5D37E" w14:textId="77777777" w:rsid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3D4F4D8F" w14:textId="77777777" w:rsidR="00412BD0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to discuss with Partners</w:t>
            </w:r>
          </w:p>
          <w:p w14:paraId="265F370D" w14:textId="77777777" w:rsidR="00412BD0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2DCFA7DE" w14:textId="77777777" w:rsidR="00412BD0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1267C7B1" w14:textId="77777777" w:rsidR="00412BD0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32649530" w14:textId="77777777" w:rsidR="00412BD0" w:rsidRPr="004409E1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to invite Bev to next meeting</w:t>
            </w:r>
          </w:p>
          <w:p w14:paraId="57BC1BA4" w14:textId="77777777" w:rsidR="004409E1" w:rsidRDefault="004409E1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667D4E2C" w14:textId="77777777" w:rsidR="00412BD0" w:rsidRDefault="00412BD0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702CE7E4" w14:textId="77777777" w:rsidR="00412BD0" w:rsidRPr="004409E1" w:rsidRDefault="00412BD0" w:rsidP="001C4B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has discussed with team members and training has been provided on how to handle calls more effectively</w:t>
            </w:r>
          </w:p>
        </w:tc>
      </w:tr>
      <w:tr w:rsidR="00C7015D" w:rsidRPr="004409E1" w14:paraId="22C84F9E" w14:textId="77777777" w:rsidTr="004409E1">
        <w:tc>
          <w:tcPr>
            <w:tcW w:w="2093" w:type="dxa"/>
          </w:tcPr>
          <w:p w14:paraId="0BAA41E6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News From </w:t>
            </w:r>
            <w:proofErr w:type="gramStart"/>
            <w:r w:rsidRPr="004409E1">
              <w:rPr>
                <w:rFonts w:ascii="Arial" w:hAnsi="Arial" w:cs="Arial"/>
              </w:rPr>
              <w:t>The</w:t>
            </w:r>
            <w:proofErr w:type="gramEnd"/>
            <w:r w:rsidRPr="004409E1">
              <w:rPr>
                <w:rFonts w:ascii="Arial" w:hAnsi="Arial" w:cs="Arial"/>
              </w:rPr>
              <w:t xml:space="preserve"> Practice</w:t>
            </w:r>
          </w:p>
        </w:tc>
        <w:tc>
          <w:tcPr>
            <w:tcW w:w="5103" w:type="dxa"/>
          </w:tcPr>
          <w:p w14:paraId="1DAED140" w14:textId="77777777" w:rsidR="00565E2E" w:rsidRDefault="00412BD0" w:rsidP="00412BD0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Foundation Doctor</w:t>
            </w:r>
          </w:p>
          <w:p w14:paraId="569E3CAC" w14:textId="77777777" w:rsidR="00412BD0" w:rsidRDefault="00412BD0" w:rsidP="00412BD0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Nia Williams joined the practice today (5</w:t>
            </w:r>
            <w:r w:rsidRPr="00412BD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December) for a </w:t>
            </w:r>
            <w:proofErr w:type="gramStart"/>
            <w:r>
              <w:rPr>
                <w:rFonts w:ascii="Arial" w:hAnsi="Arial" w:cs="Arial"/>
              </w:rPr>
              <w:t>4 month</w:t>
            </w:r>
            <w:proofErr w:type="gramEnd"/>
            <w:r>
              <w:rPr>
                <w:rFonts w:ascii="Arial" w:hAnsi="Arial" w:cs="Arial"/>
              </w:rPr>
              <w:t xml:space="preserve"> training placement</w:t>
            </w:r>
          </w:p>
          <w:p w14:paraId="0F8A63B6" w14:textId="77777777" w:rsidR="00412BD0" w:rsidRPr="004409E1" w:rsidRDefault="00412BD0" w:rsidP="00412BD0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Thomas will be reducing his hours with effect from April 2013 and Dr Ravi will be joining the practice as a partner, the partners are currently looking to recruit a new salaried GP</w:t>
            </w:r>
          </w:p>
        </w:tc>
        <w:tc>
          <w:tcPr>
            <w:tcW w:w="2046" w:type="dxa"/>
          </w:tcPr>
          <w:p w14:paraId="4B1FECB2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12BD0" w:rsidRPr="004409E1" w14:paraId="357D3601" w14:textId="77777777" w:rsidTr="004409E1">
        <w:tc>
          <w:tcPr>
            <w:tcW w:w="2093" w:type="dxa"/>
          </w:tcPr>
          <w:p w14:paraId="79A329E6" w14:textId="77777777" w:rsidR="00412BD0" w:rsidRPr="004409E1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5103" w:type="dxa"/>
          </w:tcPr>
          <w:p w14:paraId="038B6407" w14:textId="77777777" w:rsidR="00412BD0" w:rsidRDefault="00412BD0" w:rsidP="00412BD0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Appointments &amp; DNA’s</w:t>
            </w:r>
          </w:p>
          <w:p w14:paraId="1589239B" w14:textId="77777777" w:rsidR="00412BD0" w:rsidRDefault="00412BD0" w:rsidP="00412BD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members present asked if there could be a review of the appointments system, suggestions made were 1 early and 1 late clinic per week</w:t>
            </w:r>
          </w:p>
          <w:p w14:paraId="4927BA97" w14:textId="77777777" w:rsidR="00412BD0" w:rsidRDefault="00412BD0" w:rsidP="00412BD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group also asked if there could be a big display highlighting the problems caused by patients who DNA, and if receptionist could remind every patient to cancel if the appointment is no longer required</w:t>
            </w:r>
          </w:p>
        </w:tc>
        <w:tc>
          <w:tcPr>
            <w:tcW w:w="2046" w:type="dxa"/>
          </w:tcPr>
          <w:p w14:paraId="142DFF0F" w14:textId="77777777" w:rsidR="00412BD0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439EB1E0" w14:textId="77777777" w:rsidR="00412BD0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to discuss with Partners</w:t>
            </w:r>
          </w:p>
          <w:p w14:paraId="3A1AA688" w14:textId="77777777" w:rsidR="00412BD0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2B73862D" w14:textId="77777777" w:rsidR="00412BD0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09EF2CDD" w14:textId="77777777" w:rsidR="00412BD0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3798DCD3" w14:textId="77777777" w:rsidR="00412BD0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7E5C4984" w14:textId="77777777" w:rsidR="00412BD0" w:rsidRPr="004409E1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will work on a display in the new year</w:t>
            </w:r>
          </w:p>
        </w:tc>
      </w:tr>
      <w:tr w:rsidR="00C7015D" w:rsidRPr="004409E1" w14:paraId="35200FBE" w14:textId="77777777" w:rsidTr="004409E1">
        <w:tc>
          <w:tcPr>
            <w:tcW w:w="2093" w:type="dxa"/>
          </w:tcPr>
          <w:p w14:paraId="1F8D9151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150C98CF" w14:textId="77777777" w:rsidR="004409E1" w:rsidRPr="004409E1" w:rsidRDefault="004409E1" w:rsidP="00412BD0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Wednesday </w:t>
            </w:r>
            <w:r w:rsidR="00412BD0">
              <w:rPr>
                <w:rFonts w:ascii="Arial" w:hAnsi="Arial" w:cs="Arial"/>
              </w:rPr>
              <w:t>6</w:t>
            </w:r>
            <w:r w:rsidR="001C4BE3" w:rsidRPr="001C4BE3">
              <w:rPr>
                <w:rFonts w:ascii="Arial" w:hAnsi="Arial" w:cs="Arial"/>
                <w:vertAlign w:val="superscript"/>
              </w:rPr>
              <w:t>th</w:t>
            </w:r>
            <w:r w:rsidR="001C4BE3">
              <w:rPr>
                <w:rFonts w:ascii="Arial" w:hAnsi="Arial" w:cs="Arial"/>
              </w:rPr>
              <w:t xml:space="preserve"> </w:t>
            </w:r>
            <w:r w:rsidR="00412BD0">
              <w:rPr>
                <w:rFonts w:ascii="Arial" w:hAnsi="Arial" w:cs="Arial"/>
              </w:rPr>
              <w:t>February</w:t>
            </w:r>
            <w:r w:rsidRPr="004409E1">
              <w:rPr>
                <w:rFonts w:ascii="Arial" w:hAnsi="Arial" w:cs="Arial"/>
              </w:rPr>
              <w:t xml:space="preserve"> 201</w:t>
            </w:r>
            <w:r w:rsidR="00412BD0">
              <w:rPr>
                <w:rFonts w:ascii="Arial" w:hAnsi="Arial" w:cs="Arial"/>
              </w:rPr>
              <w:t>3</w:t>
            </w:r>
            <w:r w:rsidRPr="004409E1">
              <w:rPr>
                <w:rFonts w:ascii="Arial" w:hAnsi="Arial" w:cs="Arial"/>
              </w:rPr>
              <w:t xml:space="preserve"> 5:30 PM at Parkgate Medical Centre</w:t>
            </w:r>
          </w:p>
        </w:tc>
        <w:tc>
          <w:tcPr>
            <w:tcW w:w="2046" w:type="dxa"/>
          </w:tcPr>
          <w:p w14:paraId="1F4F0283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A08AFAF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2A48A73D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please forward them to Blake prior to the meeting so that information can be looked up in advance.</w:t>
      </w:r>
    </w:p>
    <w:p w14:paraId="4044A0C2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23D804E6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Pr="00053175">
          <w:rPr>
            <w:rStyle w:val="Hyperlink"/>
            <w:rFonts w:ascii="Arial" w:hAnsi="Arial" w:cs="Arial"/>
          </w:rPr>
          <w:t>blake.foster@gp-c87013.nhs.uk</w:t>
        </w:r>
      </w:hyperlink>
      <w:r>
        <w:rPr>
          <w:rFonts w:ascii="Arial" w:hAnsi="Arial" w:cs="Arial"/>
        </w:rPr>
        <w:t xml:space="preserve"> </w:t>
      </w:r>
    </w:p>
    <w:p w14:paraId="3140BDE7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6" w:history="1">
        <w:r w:rsidRPr="00971AE7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F2124"/>
    <w:multiLevelType w:val="hybridMultilevel"/>
    <w:tmpl w:val="413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12E4"/>
    <w:multiLevelType w:val="hybridMultilevel"/>
    <w:tmpl w:val="ABFA45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181983"/>
    <w:multiLevelType w:val="hybridMultilevel"/>
    <w:tmpl w:val="C3204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0"/>
  </w:num>
  <w:num w:numId="5">
    <w:abstractNumId w:val="13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14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F422E"/>
    <w:rsid w:val="001C4BE3"/>
    <w:rsid w:val="00265CF4"/>
    <w:rsid w:val="003F5D34"/>
    <w:rsid w:val="00412BD0"/>
    <w:rsid w:val="004409E1"/>
    <w:rsid w:val="00565E2E"/>
    <w:rsid w:val="007E7563"/>
    <w:rsid w:val="0087389F"/>
    <w:rsid w:val="0089352B"/>
    <w:rsid w:val="00C7015D"/>
    <w:rsid w:val="00D0281B"/>
    <w:rsid w:val="00D56927"/>
    <w:rsid w:val="00D74B83"/>
    <w:rsid w:val="00DA19E3"/>
    <w:rsid w:val="00E71E1A"/>
    <w:rsid w:val="00E731AE"/>
    <w:rsid w:val="00EE71B2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BD1B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gatemedicalcentre.co.uk" TargetMode="External"/><Relationship Id="rId5" Type="http://schemas.openxmlformats.org/officeDocument/2006/relationships/hyperlink" Target="mailto:blake.foster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2335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mailto:blake.foster@gp-c87013.nhs.uk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2022-03-14T11:41:00Z</dcterms:created>
  <dcterms:modified xsi:type="dcterms:W3CDTF">2022-03-14T11:41:00Z</dcterms:modified>
</cp:coreProperties>
</file>