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5BEB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747D0994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7BE57058" w14:textId="77777777" w:rsidR="00C7015D" w:rsidRPr="008C0BBB" w:rsidRDefault="00B66FAD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 June</w:t>
      </w:r>
      <w:r w:rsidR="00BB1D71" w:rsidRPr="008C0BBB">
        <w:rPr>
          <w:rFonts w:ascii="Arial" w:hAnsi="Arial" w:cs="Arial"/>
        </w:rPr>
        <w:t xml:space="preserve"> 2014</w:t>
      </w:r>
    </w:p>
    <w:p w14:paraId="2C13CA4B" w14:textId="77777777" w:rsidR="00C7015D" w:rsidRPr="0006010E" w:rsidRDefault="00C7015D" w:rsidP="00D74B83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  <w:u w:val="single"/>
        </w:rPr>
        <w:t xml:space="preserve">Attendees </w:t>
      </w:r>
    </w:p>
    <w:p w14:paraId="0E446F7F" w14:textId="77777777" w:rsidR="005102D7" w:rsidRPr="0006010E" w:rsidRDefault="005102D7" w:rsidP="005102D7">
      <w:pPr>
        <w:contextualSpacing/>
        <w:rPr>
          <w:rFonts w:ascii="Arial" w:hAnsi="Arial" w:cs="Arial"/>
        </w:rPr>
      </w:pPr>
      <w:r w:rsidRPr="0006010E">
        <w:rPr>
          <w:rFonts w:ascii="Arial" w:hAnsi="Arial" w:cs="Arial"/>
        </w:rPr>
        <w:t>Jane Johnson</w:t>
      </w:r>
      <w:r w:rsidR="00C7015D" w:rsidRPr="0006010E">
        <w:rPr>
          <w:rFonts w:ascii="Arial" w:hAnsi="Arial" w:cs="Arial"/>
        </w:rPr>
        <w:t xml:space="preserve">, </w:t>
      </w:r>
      <w:r w:rsidR="0087389F" w:rsidRPr="0006010E">
        <w:rPr>
          <w:rFonts w:ascii="Arial" w:hAnsi="Arial" w:cs="Arial"/>
        </w:rPr>
        <w:t xml:space="preserve">Brian Millns, </w:t>
      </w:r>
      <w:r w:rsidR="000A628D" w:rsidRPr="0006010E">
        <w:rPr>
          <w:rFonts w:ascii="Arial" w:hAnsi="Arial" w:cs="Arial"/>
        </w:rPr>
        <w:t xml:space="preserve">Jackie Frost, </w:t>
      </w:r>
      <w:r w:rsidR="00A57B43" w:rsidRPr="0006010E">
        <w:rPr>
          <w:rFonts w:ascii="Arial" w:hAnsi="Arial" w:cs="Arial"/>
        </w:rPr>
        <w:t>Annetta Harvey</w:t>
      </w:r>
    </w:p>
    <w:p w14:paraId="72762337" w14:textId="77777777" w:rsidR="0006010E" w:rsidRPr="0006010E" w:rsidRDefault="0006010E" w:rsidP="005102D7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  <w:u w:val="single"/>
        </w:rPr>
        <w:t>Apologies</w:t>
      </w:r>
    </w:p>
    <w:p w14:paraId="3931EB25" w14:textId="77777777" w:rsidR="0006010E" w:rsidRPr="0006010E" w:rsidRDefault="0006010E" w:rsidP="005102D7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</w:rPr>
        <w:t>Janet Swift, Jackie Wright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1C3EF7D4" w14:textId="77777777" w:rsidTr="004409E1">
        <w:tc>
          <w:tcPr>
            <w:tcW w:w="2093" w:type="dxa"/>
          </w:tcPr>
          <w:p w14:paraId="4B16AF2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404A344C" w14:textId="77777777" w:rsidR="00C7015D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were </w:t>
            </w:r>
            <w:r w:rsidR="00230069">
              <w:rPr>
                <w:rFonts w:ascii="Arial" w:hAnsi="Arial" w:cs="Arial"/>
              </w:rPr>
              <w:t>discussed</w:t>
            </w:r>
            <w:r w:rsidR="003E7A80">
              <w:rPr>
                <w:rFonts w:ascii="Arial" w:hAnsi="Arial" w:cs="Arial"/>
              </w:rPr>
              <w:t xml:space="preserve"> and agreed</w:t>
            </w:r>
            <w:r w:rsidR="00230069">
              <w:rPr>
                <w:rFonts w:ascii="Arial" w:hAnsi="Arial" w:cs="Arial"/>
              </w:rPr>
              <w:t>.</w:t>
            </w:r>
          </w:p>
        </w:tc>
        <w:tc>
          <w:tcPr>
            <w:tcW w:w="2046" w:type="dxa"/>
          </w:tcPr>
          <w:p w14:paraId="79C52C3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6FAD" w:rsidRPr="004409E1" w14:paraId="08ED8176" w14:textId="77777777" w:rsidTr="004409E1">
        <w:tc>
          <w:tcPr>
            <w:tcW w:w="2093" w:type="dxa"/>
          </w:tcPr>
          <w:p w14:paraId="36B64793" w14:textId="77777777" w:rsidR="00B66FAD" w:rsidRDefault="00B66FAD" w:rsidP="00B66F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Arising - </w:t>
            </w:r>
          </w:p>
          <w:p w14:paraId="09E497CA" w14:textId="77777777" w:rsidR="00B66FAD" w:rsidRPr="004409E1" w:rsidRDefault="00B66F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room layout</w:t>
            </w:r>
          </w:p>
        </w:tc>
        <w:tc>
          <w:tcPr>
            <w:tcW w:w="5103" w:type="dxa"/>
          </w:tcPr>
          <w:p w14:paraId="219FDB81" w14:textId="77777777" w:rsidR="00B66FAD" w:rsidRPr="0006010E" w:rsidRDefault="00B66FAD" w:rsidP="0006010E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 xml:space="preserve">The group agreed that the new layout was an </w:t>
            </w:r>
            <w:proofErr w:type="gramStart"/>
            <w:r w:rsidRPr="0006010E">
              <w:rPr>
                <w:rFonts w:ascii="Arial" w:hAnsi="Arial" w:cs="Arial"/>
              </w:rPr>
              <w:t>improvement</w:t>
            </w:r>
            <w:proofErr w:type="gramEnd"/>
            <w:r w:rsidRPr="0006010E">
              <w:rPr>
                <w:rFonts w:ascii="Arial" w:hAnsi="Arial" w:cs="Arial"/>
              </w:rPr>
              <w:t xml:space="preserve"> and it was decided to keep </w:t>
            </w:r>
            <w:r w:rsidR="0006010E" w:rsidRPr="0006010E">
              <w:rPr>
                <w:rFonts w:ascii="Arial" w:hAnsi="Arial" w:cs="Arial"/>
              </w:rPr>
              <w:t>it despite changes having been made.  The chairs were arranged appropriately</w:t>
            </w:r>
          </w:p>
        </w:tc>
        <w:tc>
          <w:tcPr>
            <w:tcW w:w="2046" w:type="dxa"/>
          </w:tcPr>
          <w:p w14:paraId="0CB4A368" w14:textId="77777777" w:rsidR="00B66FAD" w:rsidRPr="004409E1" w:rsidRDefault="00B66FA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00AC589D" w14:textId="77777777" w:rsidTr="004409E1">
        <w:tc>
          <w:tcPr>
            <w:tcW w:w="2093" w:type="dxa"/>
          </w:tcPr>
          <w:p w14:paraId="1A8C3395" w14:textId="77777777" w:rsidR="00626FE3" w:rsidRDefault="0060584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D05AE9">
              <w:rPr>
                <w:rFonts w:ascii="Arial" w:hAnsi="Arial" w:cs="Arial"/>
              </w:rPr>
              <w:t xml:space="preserve"> </w:t>
            </w:r>
          </w:p>
          <w:p w14:paraId="0FA398F3" w14:textId="77777777" w:rsidR="00D05AE9" w:rsidRPr="00365D73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prompt</w:t>
            </w:r>
          </w:p>
        </w:tc>
        <w:tc>
          <w:tcPr>
            <w:tcW w:w="5103" w:type="dxa"/>
          </w:tcPr>
          <w:p w14:paraId="122F5023" w14:textId="77777777" w:rsidR="00626FE3" w:rsidRPr="0006010E" w:rsidRDefault="00D05AE9" w:rsidP="00B66FAD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 xml:space="preserve">The </w:t>
            </w:r>
            <w:r w:rsidR="00605846" w:rsidRPr="0006010E">
              <w:rPr>
                <w:rFonts w:ascii="Arial" w:hAnsi="Arial" w:cs="Arial"/>
              </w:rPr>
              <w:t xml:space="preserve">time </w:t>
            </w:r>
            <w:r w:rsidR="00B66FAD" w:rsidRPr="0006010E">
              <w:rPr>
                <w:rFonts w:ascii="Arial" w:hAnsi="Arial" w:cs="Arial"/>
              </w:rPr>
              <w:t>has been</w:t>
            </w:r>
            <w:r w:rsidR="00605846" w:rsidRPr="0006010E">
              <w:rPr>
                <w:rFonts w:ascii="Arial" w:hAnsi="Arial" w:cs="Arial"/>
              </w:rPr>
              <w:t xml:space="preserve"> increased</w:t>
            </w:r>
            <w:r w:rsidR="0000443A" w:rsidRPr="0006010E">
              <w:rPr>
                <w:rFonts w:ascii="Arial" w:hAnsi="Arial" w:cs="Arial"/>
              </w:rPr>
              <w:t xml:space="preserve"> further</w:t>
            </w:r>
            <w:r w:rsidR="0006010E" w:rsidRPr="0006010E">
              <w:rPr>
                <w:rFonts w:ascii="Arial" w:hAnsi="Arial" w:cs="Arial"/>
              </w:rPr>
              <w:t>, the group still feel that the time should be extended by a further 2 seconds</w:t>
            </w:r>
          </w:p>
        </w:tc>
        <w:tc>
          <w:tcPr>
            <w:tcW w:w="2046" w:type="dxa"/>
          </w:tcPr>
          <w:p w14:paraId="3C22087C" w14:textId="77777777" w:rsidR="00626FE3" w:rsidRPr="004409E1" w:rsidRDefault="0006010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look at the timings</w:t>
            </w:r>
          </w:p>
        </w:tc>
      </w:tr>
      <w:tr w:rsidR="008E7E7E" w:rsidRPr="004409E1" w14:paraId="158CCF2C" w14:textId="77777777" w:rsidTr="004409E1">
        <w:tc>
          <w:tcPr>
            <w:tcW w:w="2093" w:type="dxa"/>
          </w:tcPr>
          <w:p w14:paraId="6ED03129" w14:textId="77777777" w:rsidR="00B66FAD" w:rsidRPr="00B15CE7" w:rsidRDefault="00B66FAD" w:rsidP="00B66F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</w:t>
            </w:r>
            <w:r w:rsidRPr="00B15C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Notice board to display ‘community news’</w:t>
            </w:r>
          </w:p>
          <w:p w14:paraId="43FADF97" w14:textId="77777777" w:rsidR="008E7E7E" w:rsidRDefault="008E7E7E" w:rsidP="00D05A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60863D" w14:textId="77777777" w:rsidR="008E7E7E" w:rsidRPr="0006010E" w:rsidRDefault="00B66FAD" w:rsidP="00B66FAD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>The GPs agreed to this request</w:t>
            </w:r>
            <w:r w:rsidR="0006010E" w:rsidRPr="0006010E">
              <w:rPr>
                <w:rFonts w:ascii="Arial" w:hAnsi="Arial" w:cs="Arial"/>
              </w:rPr>
              <w:t>.  It was discussed in the group and agreed that, in the first instance, a lever arch file containing this information would be displayed in the waiting room.</w:t>
            </w:r>
          </w:p>
        </w:tc>
        <w:tc>
          <w:tcPr>
            <w:tcW w:w="2046" w:type="dxa"/>
          </w:tcPr>
          <w:p w14:paraId="340A9898" w14:textId="77777777" w:rsidR="008E7E7E" w:rsidRDefault="0006010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</w:t>
            </w:r>
          </w:p>
        </w:tc>
      </w:tr>
      <w:tr w:rsidR="008E7E7E" w:rsidRPr="004409E1" w14:paraId="0A17803D" w14:textId="77777777" w:rsidTr="004409E1">
        <w:tc>
          <w:tcPr>
            <w:tcW w:w="2093" w:type="dxa"/>
          </w:tcPr>
          <w:p w14:paraId="55F47731" w14:textId="77777777" w:rsidR="008E7E7E" w:rsidRDefault="00B66FAD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</w:t>
            </w:r>
            <w:r w:rsidRPr="00B15CE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Particular clinical feedback</w:t>
            </w:r>
          </w:p>
        </w:tc>
        <w:tc>
          <w:tcPr>
            <w:tcW w:w="5103" w:type="dxa"/>
          </w:tcPr>
          <w:p w14:paraId="1E8D7316" w14:textId="77777777" w:rsidR="008E7E7E" w:rsidRPr="0006010E" w:rsidRDefault="00B66FAD" w:rsidP="00B66FAD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>The GPs provided feedback to the request made</w:t>
            </w:r>
            <w:r w:rsidR="008E7E7E" w:rsidRPr="0006010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46" w:type="dxa"/>
          </w:tcPr>
          <w:p w14:paraId="3384D621" w14:textId="77777777" w:rsidR="008E7E7E" w:rsidRDefault="008E7E7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5CC2" w:rsidRPr="004409E1" w14:paraId="0A14718C" w14:textId="77777777" w:rsidTr="004409E1">
        <w:tc>
          <w:tcPr>
            <w:tcW w:w="2093" w:type="dxa"/>
          </w:tcPr>
          <w:p w14:paraId="429F6C3E" w14:textId="77777777" w:rsidR="00CA5CC2" w:rsidRDefault="00233987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- DNAs</w:t>
            </w:r>
          </w:p>
        </w:tc>
        <w:tc>
          <w:tcPr>
            <w:tcW w:w="5103" w:type="dxa"/>
          </w:tcPr>
          <w:p w14:paraId="79085652" w14:textId="77777777" w:rsidR="00CA5CC2" w:rsidRDefault="00233987" w:rsidP="008E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asked for an update </w:t>
            </w:r>
          </w:p>
        </w:tc>
        <w:tc>
          <w:tcPr>
            <w:tcW w:w="2046" w:type="dxa"/>
          </w:tcPr>
          <w:p w14:paraId="4FE472C9" w14:textId="77777777" w:rsidR="00CA5CC2" w:rsidRDefault="00233987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provide numbers at next meeting</w:t>
            </w:r>
          </w:p>
        </w:tc>
      </w:tr>
      <w:tr w:rsidR="00233987" w:rsidRPr="004409E1" w14:paraId="0B646CA2" w14:textId="77777777" w:rsidTr="004409E1">
        <w:tc>
          <w:tcPr>
            <w:tcW w:w="2093" w:type="dxa"/>
          </w:tcPr>
          <w:p w14:paraId="4D54CA3F" w14:textId="77777777" w:rsidR="00233987" w:rsidRDefault="00233987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– Hand gel</w:t>
            </w:r>
          </w:p>
        </w:tc>
        <w:tc>
          <w:tcPr>
            <w:tcW w:w="5103" w:type="dxa"/>
          </w:tcPr>
          <w:p w14:paraId="48DFAA2E" w14:textId="77777777" w:rsidR="00233987" w:rsidRDefault="00233987" w:rsidP="008E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request was made for a bottle to be placed next to the </w:t>
            </w:r>
            <w:r w:rsidR="00AA0171">
              <w:rPr>
                <w:rFonts w:ascii="Arial" w:hAnsi="Arial" w:cs="Arial"/>
              </w:rPr>
              <w:t xml:space="preserve">check in screen </w:t>
            </w:r>
          </w:p>
        </w:tc>
        <w:tc>
          <w:tcPr>
            <w:tcW w:w="2046" w:type="dxa"/>
          </w:tcPr>
          <w:p w14:paraId="479071A4" w14:textId="77777777" w:rsidR="00233987" w:rsidRDefault="00233987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0171" w:rsidRPr="004409E1" w14:paraId="21E28129" w14:textId="77777777" w:rsidTr="004409E1">
        <w:tc>
          <w:tcPr>
            <w:tcW w:w="2093" w:type="dxa"/>
          </w:tcPr>
          <w:p w14:paraId="26A84457" w14:textId="77777777" w:rsidR="00AA0171" w:rsidRDefault="001643AB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– Nurse appointments</w:t>
            </w:r>
          </w:p>
        </w:tc>
        <w:tc>
          <w:tcPr>
            <w:tcW w:w="5103" w:type="dxa"/>
          </w:tcPr>
          <w:p w14:paraId="20528E01" w14:textId="77777777" w:rsidR="00AA0171" w:rsidRDefault="001643AB" w:rsidP="008E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query was raised as to whether a member of the nursing team was in the practice on a particular day.  JJ advised that to her knowledge there </w:t>
            </w:r>
            <w:proofErr w:type="gramStart"/>
            <w:r>
              <w:rPr>
                <w:rFonts w:ascii="Arial" w:hAnsi="Arial" w:cs="Arial"/>
              </w:rPr>
              <w:t>was</w:t>
            </w:r>
            <w:proofErr w:type="gramEnd"/>
            <w:r>
              <w:rPr>
                <w:rFonts w:ascii="Arial" w:hAnsi="Arial" w:cs="Arial"/>
              </w:rPr>
              <w:t xml:space="preserve"> but it would be checked</w:t>
            </w:r>
          </w:p>
        </w:tc>
        <w:tc>
          <w:tcPr>
            <w:tcW w:w="2046" w:type="dxa"/>
          </w:tcPr>
          <w:p w14:paraId="1A1E9262" w14:textId="77777777" w:rsidR="00AA0171" w:rsidRDefault="001643AB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626FE3" w:rsidRPr="004409E1" w14:paraId="60F3DEEA" w14:textId="77777777" w:rsidTr="004409E1">
        <w:tc>
          <w:tcPr>
            <w:tcW w:w="2093" w:type="dxa"/>
          </w:tcPr>
          <w:p w14:paraId="0981C748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2C6D046" w14:textId="77777777" w:rsidR="00626FE3" w:rsidRPr="0006010E" w:rsidRDefault="0006010E" w:rsidP="004A70D4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>3 September</w:t>
            </w:r>
            <w:r w:rsidR="00626FE3" w:rsidRPr="0006010E">
              <w:rPr>
                <w:rFonts w:ascii="Arial" w:hAnsi="Arial" w:cs="Arial"/>
              </w:rPr>
              <w:t xml:space="preserve"> 2014, 17:30 </w:t>
            </w:r>
          </w:p>
        </w:tc>
        <w:tc>
          <w:tcPr>
            <w:tcW w:w="2046" w:type="dxa"/>
          </w:tcPr>
          <w:p w14:paraId="3030F355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BBAB73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AD1897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53955370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22AECFD3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276786DA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0443A"/>
    <w:rsid w:val="00010016"/>
    <w:rsid w:val="00010AAD"/>
    <w:rsid w:val="0006010E"/>
    <w:rsid w:val="000952D0"/>
    <w:rsid w:val="00095BAA"/>
    <w:rsid w:val="000A628D"/>
    <w:rsid w:val="000F422E"/>
    <w:rsid w:val="00105E90"/>
    <w:rsid w:val="00147D1C"/>
    <w:rsid w:val="001643AB"/>
    <w:rsid w:val="001C4BE3"/>
    <w:rsid w:val="00206A82"/>
    <w:rsid w:val="00230069"/>
    <w:rsid w:val="00233987"/>
    <w:rsid w:val="002435AC"/>
    <w:rsid w:val="00265CF4"/>
    <w:rsid w:val="002D1DDF"/>
    <w:rsid w:val="00303FB7"/>
    <w:rsid w:val="00365D73"/>
    <w:rsid w:val="0038194C"/>
    <w:rsid w:val="003E7A80"/>
    <w:rsid w:val="003F5D34"/>
    <w:rsid w:val="00412BD0"/>
    <w:rsid w:val="004409E1"/>
    <w:rsid w:val="004A70D4"/>
    <w:rsid w:val="0050754B"/>
    <w:rsid w:val="005102D7"/>
    <w:rsid w:val="00565E2E"/>
    <w:rsid w:val="005E70AD"/>
    <w:rsid w:val="005F6901"/>
    <w:rsid w:val="00605846"/>
    <w:rsid w:val="00626FE3"/>
    <w:rsid w:val="007E7563"/>
    <w:rsid w:val="0087389F"/>
    <w:rsid w:val="0089352B"/>
    <w:rsid w:val="008C0BBB"/>
    <w:rsid w:val="008E7E7E"/>
    <w:rsid w:val="00985447"/>
    <w:rsid w:val="009E0332"/>
    <w:rsid w:val="009E27DF"/>
    <w:rsid w:val="00A41DF8"/>
    <w:rsid w:val="00A54F3A"/>
    <w:rsid w:val="00A57B43"/>
    <w:rsid w:val="00A81CA5"/>
    <w:rsid w:val="00A84007"/>
    <w:rsid w:val="00AA0171"/>
    <w:rsid w:val="00AB20DD"/>
    <w:rsid w:val="00AB3705"/>
    <w:rsid w:val="00AE394C"/>
    <w:rsid w:val="00AE7E40"/>
    <w:rsid w:val="00B12060"/>
    <w:rsid w:val="00B15CE7"/>
    <w:rsid w:val="00B34D3F"/>
    <w:rsid w:val="00B50129"/>
    <w:rsid w:val="00B66FAD"/>
    <w:rsid w:val="00B701CD"/>
    <w:rsid w:val="00B81522"/>
    <w:rsid w:val="00BB1D71"/>
    <w:rsid w:val="00BC7D7A"/>
    <w:rsid w:val="00C7015D"/>
    <w:rsid w:val="00CA5CC2"/>
    <w:rsid w:val="00CB5461"/>
    <w:rsid w:val="00CE7479"/>
    <w:rsid w:val="00D0281B"/>
    <w:rsid w:val="00D05AE9"/>
    <w:rsid w:val="00D56927"/>
    <w:rsid w:val="00D74B83"/>
    <w:rsid w:val="00DB0536"/>
    <w:rsid w:val="00DC1177"/>
    <w:rsid w:val="00E11C5B"/>
    <w:rsid w:val="00E35100"/>
    <w:rsid w:val="00E71E1A"/>
    <w:rsid w:val="00E731AE"/>
    <w:rsid w:val="00EB45CB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F446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1768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cp:lastPrinted>2014-03-13T15:12:00Z</cp:lastPrinted>
  <dcterms:created xsi:type="dcterms:W3CDTF">2022-03-14T11:35:00Z</dcterms:created>
  <dcterms:modified xsi:type="dcterms:W3CDTF">2022-03-14T11:35:00Z</dcterms:modified>
</cp:coreProperties>
</file>